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F761B8">
        <w:rPr>
          <w:b/>
          <w:sz w:val="24"/>
          <w:szCs w:val="24"/>
        </w:rPr>
        <w:t>9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00DB8" w:rsidP="00F761B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761B8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761B8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A1592F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E821C6">
        <w:rPr>
          <w:sz w:val="24"/>
          <w:szCs w:val="24"/>
        </w:rPr>
        <w:t>02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 w:rsidRPr="002E0D68">
        <w:rPr>
          <w:sz w:val="24"/>
          <w:szCs w:val="24"/>
        </w:rPr>
        <w:t>1</w:t>
      </w:r>
      <w:r w:rsidR="004A7A2B">
        <w:rPr>
          <w:sz w:val="24"/>
          <w:szCs w:val="24"/>
        </w:rPr>
        <w:t>4</w:t>
      </w:r>
      <w:r w:rsidR="00291C08" w:rsidRPr="002E0D68">
        <w:rPr>
          <w:sz w:val="24"/>
          <w:szCs w:val="24"/>
        </w:rPr>
        <w:t>.</w:t>
      </w:r>
      <w:r w:rsidR="00E821C6">
        <w:rPr>
          <w:sz w:val="24"/>
          <w:szCs w:val="24"/>
        </w:rPr>
        <w:t>40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980266" w:rsidRPr="00980266" w:rsidRDefault="00980266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Карпова О.В.</w:t>
      </w:r>
      <w:r w:rsidRPr="0098026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76194D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E821C6" w:rsidRPr="0076194D" w:rsidRDefault="00E821C6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Попов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44464" w:rsidRDefault="00E44464" w:rsidP="00E44464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B5016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7E436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7E4363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B5016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A1592F" w:rsidRDefault="00A1592F" w:rsidP="007E4363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Жданова Е.В. сообщила, что докладчиком по </w:t>
      </w:r>
      <w:r w:rsidR="00980266">
        <w:rPr>
          <w:sz w:val="24"/>
          <w:szCs w:val="24"/>
        </w:rPr>
        <w:t>второму</w:t>
      </w:r>
      <w:r w:rsidR="004A7A2B">
        <w:rPr>
          <w:sz w:val="24"/>
          <w:szCs w:val="24"/>
        </w:rPr>
        <w:t xml:space="preserve"> вопрос</w:t>
      </w:r>
      <w:r w:rsidR="00980266">
        <w:rPr>
          <w:sz w:val="24"/>
          <w:szCs w:val="24"/>
        </w:rPr>
        <w:t>у</w:t>
      </w:r>
      <w:r w:rsidR="004A7A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выступит </w:t>
      </w:r>
      <w:r w:rsidR="00980266">
        <w:rPr>
          <w:sz w:val="24"/>
          <w:szCs w:val="24"/>
        </w:rPr>
        <w:t>Комаров </w:t>
      </w:r>
      <w:r w:rsidR="004A7A2B">
        <w:rPr>
          <w:sz w:val="24"/>
          <w:szCs w:val="24"/>
        </w:rPr>
        <w:t>И.</w:t>
      </w:r>
      <w:r w:rsidR="00980266">
        <w:rPr>
          <w:sz w:val="24"/>
          <w:szCs w:val="24"/>
        </w:rPr>
        <w:t>Н</w:t>
      </w:r>
      <w:r w:rsidR="004A7A2B">
        <w:rPr>
          <w:sz w:val="24"/>
          <w:szCs w:val="24"/>
        </w:rPr>
        <w:t>.</w:t>
      </w:r>
    </w:p>
    <w:p w:rsidR="004A7A2B" w:rsidRDefault="004A7A2B" w:rsidP="007E4363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Чупров М.М. предложил исключить из повестки дня заседания комиссии </w:t>
      </w:r>
      <w:r w:rsidR="00605135">
        <w:rPr>
          <w:sz w:val="24"/>
          <w:szCs w:val="24"/>
        </w:rPr>
        <w:t xml:space="preserve">первый </w:t>
      </w:r>
      <w:r w:rsidRPr="00605135">
        <w:rPr>
          <w:sz w:val="24"/>
          <w:szCs w:val="24"/>
        </w:rPr>
        <w:t>вопрос</w:t>
      </w:r>
      <w:r w:rsidR="00605135" w:rsidRPr="00605135">
        <w:rPr>
          <w:sz w:val="24"/>
          <w:szCs w:val="24"/>
        </w:rPr>
        <w:t xml:space="preserve"> в связи с необходимостью его доработки</w:t>
      </w:r>
      <w:r w:rsidR="00605135">
        <w:rPr>
          <w:sz w:val="24"/>
          <w:szCs w:val="24"/>
        </w:rPr>
        <w:t>.</w:t>
      </w:r>
    </w:p>
    <w:p w:rsidR="00E821C6" w:rsidRDefault="00E821C6" w:rsidP="006B3A96">
      <w:pPr>
        <w:spacing w:before="120" w:after="120"/>
        <w:ind w:right="-568" w:firstLine="709"/>
        <w:rPr>
          <w:sz w:val="24"/>
          <w:szCs w:val="24"/>
        </w:rPr>
      </w:pPr>
      <w:r>
        <w:rPr>
          <w:sz w:val="24"/>
          <w:szCs w:val="24"/>
        </w:rPr>
        <w:t>Выступила Булатова А.А.</w:t>
      </w:r>
      <w:r w:rsidR="00E77773">
        <w:rPr>
          <w:sz w:val="24"/>
          <w:szCs w:val="24"/>
        </w:rPr>
        <w:t>, приняли участие в обсуждении Чупров М.М., Булатова А.А.</w:t>
      </w:r>
    </w:p>
    <w:p w:rsidR="003720F9" w:rsidRDefault="003720F9" w:rsidP="00B50165">
      <w:pPr>
        <w:spacing w:before="120"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A1592F">
        <w:rPr>
          <w:sz w:val="24"/>
          <w:szCs w:val="24"/>
        </w:rPr>
        <w:t xml:space="preserve"> с учётом поступивших предложений</w:t>
      </w:r>
      <w:r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A1592F">
        <w:rPr>
          <w:sz w:val="24"/>
          <w:szCs w:val="24"/>
        </w:rPr>
        <w:t xml:space="preserve"> с учётом поступивших предложений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C43C5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C43C52" w:rsidRPr="00C43C52" w:rsidRDefault="00C43C52" w:rsidP="00C43C52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>
        <w:rPr>
          <w:szCs w:val="24"/>
        </w:rPr>
        <w:t>1. </w:t>
      </w:r>
      <w:r w:rsidRPr="00C43C52">
        <w:rPr>
          <w:szCs w:val="24"/>
        </w:rPr>
        <w:t>О состоянии дел с продажей земельных участков, государственная собственность на которые не разграничена, без проведения торгов</w:t>
      </w:r>
    </w:p>
    <w:p w:rsidR="00C43C52" w:rsidRPr="00B151BB" w:rsidRDefault="00C43C52" w:rsidP="00C43C52">
      <w:pPr>
        <w:ind w:firstLine="709"/>
        <w:jc w:val="both"/>
        <w:rPr>
          <w:bCs/>
          <w:sz w:val="24"/>
          <w:szCs w:val="24"/>
        </w:rPr>
      </w:pPr>
      <w:r w:rsidRPr="00C43C52">
        <w:rPr>
          <w:sz w:val="24"/>
          <w:szCs w:val="24"/>
        </w:rPr>
        <w:t xml:space="preserve">Докл. </w:t>
      </w:r>
      <w:r w:rsidR="00B151BB" w:rsidRPr="00B151BB">
        <w:rPr>
          <w:bCs/>
          <w:sz w:val="24"/>
          <w:szCs w:val="24"/>
        </w:rPr>
        <w:t>И</w:t>
      </w:r>
      <w:r w:rsidR="00B151BB">
        <w:rPr>
          <w:bCs/>
          <w:sz w:val="24"/>
          <w:szCs w:val="24"/>
        </w:rPr>
        <w:t>.</w:t>
      </w:r>
      <w:r w:rsidR="00B151BB" w:rsidRPr="00B151BB">
        <w:rPr>
          <w:bCs/>
          <w:sz w:val="24"/>
          <w:szCs w:val="24"/>
        </w:rPr>
        <w:t>Н</w:t>
      </w:r>
      <w:r w:rsidR="00B151BB">
        <w:rPr>
          <w:bCs/>
          <w:sz w:val="24"/>
          <w:szCs w:val="24"/>
        </w:rPr>
        <w:t>. </w:t>
      </w:r>
      <w:r w:rsidR="00B151BB" w:rsidRPr="00B151BB">
        <w:rPr>
          <w:bCs/>
          <w:sz w:val="24"/>
          <w:szCs w:val="24"/>
        </w:rPr>
        <w:t>Комаров</w:t>
      </w:r>
      <w:r w:rsidR="00B151BB" w:rsidRPr="00B151BB">
        <w:rPr>
          <w:b/>
          <w:bCs/>
          <w:sz w:val="24"/>
          <w:szCs w:val="24"/>
        </w:rPr>
        <w:t xml:space="preserve"> </w:t>
      </w:r>
      <w:r w:rsidR="00B151BB" w:rsidRPr="00B151BB">
        <w:rPr>
          <w:bCs/>
          <w:sz w:val="24"/>
          <w:szCs w:val="24"/>
        </w:rPr>
        <w:t>– начальник отдела по управлению земельными ресурсами</w:t>
      </w:r>
      <w:r w:rsidR="00B151BB" w:rsidRPr="00B151BB">
        <w:rPr>
          <w:b/>
          <w:bCs/>
          <w:sz w:val="24"/>
          <w:szCs w:val="24"/>
        </w:rPr>
        <w:t xml:space="preserve"> </w:t>
      </w:r>
      <w:r w:rsidRPr="00B151BB">
        <w:rPr>
          <w:bCs/>
          <w:sz w:val="24"/>
          <w:szCs w:val="24"/>
        </w:rPr>
        <w:t>Управления имущественных и земельных отношений НАО</w:t>
      </w:r>
    </w:p>
    <w:p w:rsidR="00851A38" w:rsidRPr="00B74061" w:rsidRDefault="007F15F2" w:rsidP="003E4391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lastRenderedPageBreak/>
        <w:t>1</w:t>
      </w:r>
      <w:r w:rsidR="00851A38" w:rsidRPr="00B74061">
        <w:rPr>
          <w:b/>
          <w:szCs w:val="24"/>
        </w:rPr>
        <w:t>. СЛУШАЛИ:</w:t>
      </w:r>
    </w:p>
    <w:p w:rsidR="00B151BB" w:rsidRPr="00B151BB" w:rsidRDefault="00B151BB" w:rsidP="00B151BB">
      <w:pPr>
        <w:pStyle w:val="a3"/>
        <w:tabs>
          <w:tab w:val="num" w:pos="644"/>
          <w:tab w:val="num" w:pos="786"/>
        </w:tabs>
        <w:ind w:firstLine="709"/>
        <w:rPr>
          <w:b/>
          <w:szCs w:val="24"/>
        </w:rPr>
      </w:pPr>
      <w:r w:rsidRPr="00B151BB">
        <w:rPr>
          <w:b/>
          <w:szCs w:val="24"/>
        </w:rPr>
        <w:t>О состоянии дел с продажей земельных участков, государственная собственность на которые не разграничена, без проведения торгов</w:t>
      </w:r>
    </w:p>
    <w:p w:rsidR="00B151BB" w:rsidRDefault="00B151BB" w:rsidP="00B151BB">
      <w:pPr>
        <w:ind w:firstLine="709"/>
        <w:jc w:val="both"/>
        <w:rPr>
          <w:bCs/>
          <w:sz w:val="24"/>
          <w:szCs w:val="24"/>
        </w:rPr>
      </w:pPr>
      <w:r w:rsidRPr="00C43C52">
        <w:rPr>
          <w:sz w:val="24"/>
          <w:szCs w:val="24"/>
        </w:rPr>
        <w:t xml:space="preserve">Докл. </w:t>
      </w:r>
      <w:r w:rsidRPr="00B151BB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.</w:t>
      </w:r>
      <w:r w:rsidRPr="00B151BB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. </w:t>
      </w:r>
      <w:r w:rsidRPr="00B151BB">
        <w:rPr>
          <w:bCs/>
          <w:sz w:val="24"/>
          <w:szCs w:val="24"/>
        </w:rPr>
        <w:t>Комаров</w:t>
      </w:r>
      <w:r w:rsidRPr="00B151BB">
        <w:rPr>
          <w:b/>
          <w:bCs/>
          <w:sz w:val="24"/>
          <w:szCs w:val="24"/>
        </w:rPr>
        <w:t xml:space="preserve"> </w:t>
      </w:r>
      <w:r w:rsidRPr="00B151BB">
        <w:rPr>
          <w:bCs/>
          <w:sz w:val="24"/>
          <w:szCs w:val="24"/>
        </w:rPr>
        <w:t>– начальник отдела по управлению земельными ресурсами</w:t>
      </w:r>
      <w:r w:rsidRPr="00B151BB">
        <w:rPr>
          <w:b/>
          <w:bCs/>
          <w:sz w:val="24"/>
          <w:szCs w:val="24"/>
        </w:rPr>
        <w:t xml:space="preserve"> </w:t>
      </w:r>
      <w:r w:rsidRPr="00B151BB">
        <w:rPr>
          <w:bCs/>
          <w:sz w:val="24"/>
          <w:szCs w:val="24"/>
        </w:rPr>
        <w:t>Управления имущественных и земельных отношений НАО</w:t>
      </w:r>
    </w:p>
    <w:p w:rsidR="006A67D9" w:rsidRPr="00B151BB" w:rsidRDefault="006A67D9" w:rsidP="00B151B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Выступил Чупров М.М.</w:t>
      </w:r>
    </w:p>
    <w:p w:rsidR="00AA783F" w:rsidRDefault="003E4391" w:rsidP="003E4391">
      <w:pPr>
        <w:pStyle w:val="a3"/>
        <w:spacing w:before="120"/>
        <w:ind w:firstLine="720"/>
        <w:rPr>
          <w:bCs/>
          <w:szCs w:val="24"/>
        </w:rPr>
      </w:pPr>
      <w:r w:rsidRPr="00734E10">
        <w:rPr>
          <w:bCs/>
          <w:szCs w:val="24"/>
        </w:rPr>
        <w:t>Задали вопросы и приняли участие в обсуждении</w:t>
      </w:r>
      <w:r w:rsidR="005E3A05">
        <w:rPr>
          <w:bCs/>
          <w:szCs w:val="24"/>
        </w:rPr>
        <w:t xml:space="preserve"> </w:t>
      </w:r>
      <w:r w:rsidR="006A67D9">
        <w:rPr>
          <w:bCs/>
          <w:szCs w:val="24"/>
        </w:rPr>
        <w:t xml:space="preserve">Федорова Т.В., </w:t>
      </w:r>
      <w:r w:rsidR="005B0292">
        <w:rPr>
          <w:bCs/>
          <w:szCs w:val="24"/>
        </w:rPr>
        <w:t xml:space="preserve">Комаров И.Н., </w:t>
      </w:r>
      <w:r w:rsidR="005E3A05" w:rsidRPr="005B0292">
        <w:rPr>
          <w:bCs/>
          <w:szCs w:val="24"/>
        </w:rPr>
        <w:t xml:space="preserve">Чупров М.М., </w:t>
      </w:r>
      <w:r w:rsidR="005B0292">
        <w:rPr>
          <w:bCs/>
          <w:szCs w:val="24"/>
        </w:rPr>
        <w:t>Булатова А.А., Арбузов М.Н., Жданова Е.В., Карпова О.В., Попов А.А.</w:t>
      </w:r>
    </w:p>
    <w:p w:rsidR="00321F8C" w:rsidRDefault="00321F8C" w:rsidP="003E4391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Чупров М.М. предложил рассмотреть на заседании</w:t>
      </w:r>
      <w:r w:rsidRPr="00321F8C">
        <w:rPr>
          <w:szCs w:val="24"/>
        </w:rPr>
        <w:t xml:space="preserve"> </w:t>
      </w:r>
      <w:r w:rsidRPr="00171F0C">
        <w:rPr>
          <w:szCs w:val="24"/>
        </w:rPr>
        <w:t>постоянной комиссии по делам ненецкого и других малочисленных народов Севера, экологии и природопользованию</w:t>
      </w:r>
      <w:r>
        <w:rPr>
          <w:szCs w:val="24"/>
        </w:rPr>
        <w:t xml:space="preserve"> вопрос</w:t>
      </w:r>
      <w:r>
        <w:rPr>
          <w:bCs/>
          <w:szCs w:val="24"/>
        </w:rPr>
        <w:t xml:space="preserve"> «Об исполнении полномочий в сфере регулирования земельных отношений на территории Ненецкого автономного округа».</w:t>
      </w:r>
    </w:p>
    <w:p w:rsidR="0086024D" w:rsidRDefault="0086024D" w:rsidP="007414E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B151BB" w:rsidRPr="00C07765" w:rsidRDefault="00B151BB" w:rsidP="00C0776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151BB">
        <w:rPr>
          <w:sz w:val="24"/>
          <w:szCs w:val="24"/>
        </w:rPr>
        <w:t>Рекомендовать</w:t>
      </w:r>
      <w:r w:rsidRPr="00B151BB">
        <w:rPr>
          <w:bCs/>
          <w:sz w:val="24"/>
          <w:szCs w:val="24"/>
        </w:rPr>
        <w:t xml:space="preserve"> Управлению имущественных и земельных отношений </w:t>
      </w:r>
      <w:r w:rsidRPr="00B151BB">
        <w:rPr>
          <w:sz w:val="24"/>
          <w:szCs w:val="24"/>
        </w:rPr>
        <w:t>Ненецкого автономного округа</w:t>
      </w:r>
      <w:r w:rsidRPr="00B151BB">
        <w:rPr>
          <w:bCs/>
          <w:sz w:val="24"/>
          <w:szCs w:val="24"/>
        </w:rPr>
        <w:t>:</w:t>
      </w:r>
    </w:p>
    <w:p w:rsidR="00B151BB" w:rsidRPr="00B151BB" w:rsidRDefault="00B151BB" w:rsidP="00B151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151BB">
        <w:rPr>
          <w:bCs/>
          <w:sz w:val="24"/>
          <w:szCs w:val="24"/>
        </w:rPr>
        <w:t>1) </w:t>
      </w:r>
      <w:r w:rsidR="008C4E9E">
        <w:rPr>
          <w:bCs/>
          <w:sz w:val="24"/>
          <w:szCs w:val="24"/>
        </w:rPr>
        <w:t xml:space="preserve">рассмотреть вопрос о снижении цены продажи земельного участка, </w:t>
      </w:r>
      <w:r w:rsidR="008C4E9E" w:rsidRPr="004B2BFE">
        <w:rPr>
          <w:sz w:val="24"/>
          <w:szCs w:val="24"/>
        </w:rPr>
        <w:t>предоставленного для ведения личного подсобного, дачного хозяйства, садоводства, индивидуального гаражного или индивидуального жилищного строительства, гражданину, являющемуся собственником здания или сооружения, возвед</w:t>
      </w:r>
      <w:r w:rsidR="008C4E9E">
        <w:rPr>
          <w:sz w:val="24"/>
          <w:szCs w:val="24"/>
        </w:rPr>
        <w:t>ё</w:t>
      </w:r>
      <w:r w:rsidR="008C4E9E" w:rsidRPr="004B2BFE">
        <w:rPr>
          <w:sz w:val="24"/>
          <w:szCs w:val="24"/>
        </w:rPr>
        <w:t>нных в соответствии с разреш</w:t>
      </w:r>
      <w:r w:rsidR="008C4E9E">
        <w:rPr>
          <w:sz w:val="24"/>
          <w:szCs w:val="24"/>
        </w:rPr>
        <w:t>ё</w:t>
      </w:r>
      <w:r w:rsidR="008C4E9E" w:rsidRPr="004B2BFE">
        <w:rPr>
          <w:sz w:val="24"/>
          <w:szCs w:val="24"/>
        </w:rPr>
        <w:t>нным использованием земельного участка и расположенных на приобретаемом земельном участке</w:t>
      </w:r>
      <w:r w:rsidR="008C4E9E">
        <w:rPr>
          <w:sz w:val="24"/>
          <w:szCs w:val="24"/>
        </w:rPr>
        <w:t>;</w:t>
      </w:r>
    </w:p>
    <w:p w:rsidR="00B151BB" w:rsidRPr="00B151BB" w:rsidRDefault="00B151BB" w:rsidP="00B151B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151BB">
        <w:rPr>
          <w:sz w:val="24"/>
          <w:szCs w:val="24"/>
        </w:rPr>
        <w:t>2) </w:t>
      </w:r>
      <w:r w:rsidR="008C4E9E" w:rsidRPr="00B151BB">
        <w:rPr>
          <w:bCs/>
          <w:sz w:val="24"/>
          <w:szCs w:val="24"/>
        </w:rPr>
        <w:t xml:space="preserve">привести в соответствие с </w:t>
      </w:r>
      <w:r w:rsidR="003D7B31">
        <w:rPr>
          <w:bCs/>
          <w:sz w:val="24"/>
          <w:szCs w:val="24"/>
        </w:rPr>
        <w:t>федеральным законодательством</w:t>
      </w:r>
      <w:r w:rsidR="008C4E9E">
        <w:rPr>
          <w:bCs/>
          <w:sz w:val="28"/>
          <w:szCs w:val="28"/>
        </w:rPr>
        <w:t xml:space="preserve"> </w:t>
      </w:r>
      <w:r w:rsidR="005B0292" w:rsidRPr="005B0292">
        <w:rPr>
          <w:bCs/>
          <w:sz w:val="24"/>
          <w:szCs w:val="24"/>
        </w:rPr>
        <w:t xml:space="preserve">подпункт </w:t>
      </w:r>
      <w:r w:rsidR="005B0292">
        <w:rPr>
          <w:bCs/>
          <w:sz w:val="24"/>
          <w:szCs w:val="24"/>
        </w:rPr>
        <w:t xml:space="preserve">1 пункта 4 </w:t>
      </w:r>
      <w:r w:rsidR="008C4E9E" w:rsidRPr="00B151BB">
        <w:rPr>
          <w:bCs/>
          <w:sz w:val="24"/>
          <w:szCs w:val="24"/>
        </w:rPr>
        <w:t>постановлени</w:t>
      </w:r>
      <w:r w:rsidR="005B0292">
        <w:rPr>
          <w:bCs/>
          <w:sz w:val="24"/>
          <w:szCs w:val="24"/>
        </w:rPr>
        <w:t>я</w:t>
      </w:r>
      <w:r w:rsidR="008C4E9E" w:rsidRPr="00B151BB">
        <w:rPr>
          <w:bCs/>
          <w:sz w:val="24"/>
          <w:szCs w:val="24"/>
        </w:rPr>
        <w:t xml:space="preserve"> </w:t>
      </w:r>
      <w:r w:rsidR="008C4E9E" w:rsidRPr="00B151BB">
        <w:rPr>
          <w:sz w:val="24"/>
          <w:szCs w:val="24"/>
        </w:rPr>
        <w:t>Администрации НАО от 30 мая 2018 года № 125-п «Об утверждении порядка определения цены продажи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разграничена, без проведения торгов».</w:t>
      </w:r>
    </w:p>
    <w:p w:rsidR="00A1592F" w:rsidRDefault="00A1592F" w:rsidP="00A1592F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F852C9">
      <w:pPr>
        <w:tabs>
          <w:tab w:val="left" w:pos="1122"/>
        </w:tabs>
        <w:spacing w:before="360" w:after="1080"/>
        <w:ind w:firstLine="720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9A0D2B" w:rsidRPr="00504D92" w:rsidRDefault="009A0D2B" w:rsidP="009A0D2B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9A0D2B" w:rsidRPr="00DA50C1" w:rsidRDefault="00C575C6" w:rsidP="009A0D2B">
      <w:pPr>
        <w:pStyle w:val="af5"/>
        <w:tabs>
          <w:tab w:val="left" w:pos="-142"/>
        </w:tabs>
        <w:spacing w:after="36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C96793">
        <w:rPr>
          <w:b/>
          <w:i/>
          <w:sz w:val="24"/>
          <w:szCs w:val="24"/>
        </w:rPr>
        <w:t>7 октя</w:t>
      </w:r>
      <w:r>
        <w:rPr>
          <w:b/>
          <w:i/>
          <w:sz w:val="24"/>
          <w:szCs w:val="24"/>
        </w:rPr>
        <w:t>бря</w:t>
      </w:r>
      <w:r w:rsidR="009A0D2B" w:rsidRPr="00DA50C1">
        <w:rPr>
          <w:b/>
          <w:i/>
          <w:sz w:val="24"/>
          <w:szCs w:val="24"/>
        </w:rPr>
        <w:t xml:space="preserve"> 2019 года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F05105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8B6425" w:rsidRDefault="008B6425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Дацук О.В</w:t>
      </w:r>
      <w:r w:rsidRPr="00F05105">
        <w:rPr>
          <w:bCs/>
          <w:sz w:val="24"/>
          <w:szCs w:val="24"/>
        </w:rPr>
        <w:t>. – старший помощник прокурора НАО</w:t>
      </w:r>
      <w:r w:rsidRPr="00B151BB">
        <w:rPr>
          <w:bCs/>
          <w:sz w:val="24"/>
          <w:szCs w:val="24"/>
        </w:rPr>
        <w:t xml:space="preserve"> </w:t>
      </w:r>
    </w:p>
    <w:p w:rsidR="00865310" w:rsidRPr="00237EE3" w:rsidRDefault="00865310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237EE3">
        <w:rPr>
          <w:bCs/>
          <w:sz w:val="24"/>
          <w:szCs w:val="24"/>
        </w:rPr>
        <w:t xml:space="preserve">Терлецкий А.И. – </w:t>
      </w:r>
      <w:r w:rsidRPr="00237EE3">
        <w:rPr>
          <w:sz w:val="24"/>
          <w:szCs w:val="24"/>
        </w:rPr>
        <w:t>заместитель председателя Совета г</w:t>
      </w:r>
      <w:r w:rsidR="000B3BA7">
        <w:rPr>
          <w:sz w:val="24"/>
          <w:szCs w:val="24"/>
        </w:rPr>
        <w:t>ородского округа «Город</w:t>
      </w:r>
      <w:r w:rsidRPr="00237EE3">
        <w:rPr>
          <w:sz w:val="24"/>
          <w:szCs w:val="24"/>
        </w:rPr>
        <w:t> Нарьян-Мар</w:t>
      </w:r>
      <w:r w:rsidR="000B3BA7">
        <w:rPr>
          <w:sz w:val="24"/>
          <w:szCs w:val="24"/>
        </w:rPr>
        <w:t>»</w:t>
      </w:r>
    </w:p>
    <w:p w:rsidR="0052145A" w:rsidRDefault="005567F1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 w:rsidRPr="00B151BB">
        <w:rPr>
          <w:bCs/>
          <w:sz w:val="24"/>
          <w:szCs w:val="24"/>
        </w:rPr>
        <w:t>Комаров</w:t>
      </w:r>
      <w:r w:rsidRPr="00B151BB">
        <w:rPr>
          <w:b/>
          <w:bCs/>
          <w:sz w:val="24"/>
          <w:szCs w:val="24"/>
        </w:rPr>
        <w:t xml:space="preserve"> </w:t>
      </w:r>
      <w:r w:rsidRPr="00B151BB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.</w:t>
      </w:r>
      <w:r w:rsidRPr="00B151BB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. </w:t>
      </w:r>
      <w:r w:rsidRPr="00B151BB">
        <w:rPr>
          <w:bCs/>
          <w:sz w:val="24"/>
          <w:szCs w:val="24"/>
        </w:rPr>
        <w:t>– начальник отдела по управлению земельными ресурсами</w:t>
      </w:r>
      <w:r w:rsidRPr="00B151BB">
        <w:rPr>
          <w:b/>
          <w:bCs/>
          <w:sz w:val="24"/>
          <w:szCs w:val="24"/>
        </w:rPr>
        <w:t xml:space="preserve"> </w:t>
      </w:r>
      <w:r w:rsidRPr="00B151BB">
        <w:rPr>
          <w:bCs/>
          <w:sz w:val="24"/>
          <w:szCs w:val="24"/>
        </w:rPr>
        <w:t>Управления имущественных и земельных отношений НАО</w:t>
      </w:r>
      <w:r w:rsidRPr="000B0239">
        <w:rPr>
          <w:bCs/>
          <w:sz w:val="24"/>
          <w:szCs w:val="24"/>
        </w:rPr>
        <w:t xml:space="preserve"> </w:t>
      </w:r>
    </w:p>
    <w:p w:rsidR="00865310" w:rsidRDefault="00865310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>Могутова А.Д – заместитель начальника правового управления – начальник претензионно-договорного отдела</w:t>
      </w:r>
      <w:r>
        <w:rPr>
          <w:bCs/>
          <w:sz w:val="24"/>
          <w:szCs w:val="24"/>
        </w:rPr>
        <w:t xml:space="preserve"> </w:t>
      </w:r>
    </w:p>
    <w:p w:rsidR="009A0D2B" w:rsidRPr="00F05105" w:rsidRDefault="008B6425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Шахова Л.А.</w:t>
      </w:r>
      <w:r w:rsidR="009A0D2B" w:rsidRPr="00F05105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заместитель </w:t>
      </w:r>
      <w:r w:rsidRPr="007B0D15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Pr="007B0D15">
        <w:rPr>
          <w:sz w:val="24"/>
          <w:szCs w:val="24"/>
        </w:rPr>
        <w:t xml:space="preserve"> экспертно-правового управления </w:t>
      </w:r>
      <w:r>
        <w:rPr>
          <w:sz w:val="24"/>
          <w:szCs w:val="24"/>
        </w:rPr>
        <w:t>аппарата Собрания депутатов НАО – начальник отдела правовой экспертизы</w:t>
      </w:r>
    </w:p>
    <w:p w:rsidR="009A0D2B" w:rsidRPr="00F05105" w:rsidRDefault="009A0D2B" w:rsidP="009A0D2B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F05105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7A19E6" w:rsidRDefault="00F05105" w:rsidP="00374E1C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374E1C">
        <w:rPr>
          <w:sz w:val="24"/>
          <w:szCs w:val="24"/>
        </w:rPr>
        <w:t>Марющенко О.О.</w:t>
      </w:r>
      <w:r w:rsidR="009A0D2B" w:rsidRPr="00374E1C">
        <w:rPr>
          <w:sz w:val="24"/>
          <w:szCs w:val="24"/>
        </w:rPr>
        <w:t xml:space="preserve"> – </w:t>
      </w:r>
      <w:r w:rsidRPr="00374E1C">
        <w:rPr>
          <w:sz w:val="24"/>
          <w:szCs w:val="24"/>
        </w:rPr>
        <w:t>ведущий</w:t>
      </w:r>
      <w:r w:rsidR="009A0D2B" w:rsidRPr="00374E1C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</w:t>
      </w:r>
      <w:r w:rsidR="0076108E" w:rsidRPr="00374E1C">
        <w:rPr>
          <w:sz w:val="24"/>
          <w:szCs w:val="24"/>
        </w:rPr>
        <w:t xml:space="preserve">формации и общественным связям </w:t>
      </w:r>
      <w:r w:rsidR="009A0D2B" w:rsidRPr="00374E1C">
        <w:rPr>
          <w:sz w:val="24"/>
          <w:szCs w:val="24"/>
        </w:rPr>
        <w:t>Собрания депутатов НАО</w:t>
      </w:r>
    </w:p>
    <w:p w:rsidR="00911396" w:rsidRPr="00911396" w:rsidRDefault="00911396" w:rsidP="00374E1C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911396">
        <w:rPr>
          <w:sz w:val="24"/>
          <w:szCs w:val="24"/>
        </w:rPr>
        <w:t>Вокуева Л.В. – советник главы Муниципального района «Заполярный район»</w:t>
      </w:r>
    </w:p>
    <w:p w:rsidR="006A67D9" w:rsidRDefault="006A67D9" w:rsidP="00374E1C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Ардеева А.С. – председатель СРО КМНС НАО «Вынги вада» («Слово тундры»)</w:t>
      </w:r>
    </w:p>
    <w:p w:rsidR="00865310" w:rsidRDefault="00865310" w:rsidP="008B6425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 w:rsidRPr="008C61B3">
        <w:rPr>
          <w:sz w:val="24"/>
          <w:szCs w:val="24"/>
        </w:rPr>
        <w:t>Кураева С.В. – редактор отдела экономики и ЖКХ ГБУ НАО «Издательский дом НАО»</w:t>
      </w:r>
    </w:p>
    <w:p w:rsidR="008B6425" w:rsidRDefault="008B6425" w:rsidP="008B6425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Никешина И.М. – старший редактор </w:t>
      </w:r>
      <w:r w:rsidRPr="008A4A9B">
        <w:rPr>
          <w:sz w:val="24"/>
          <w:szCs w:val="24"/>
        </w:rPr>
        <w:t>ГБУ НАО «Ненецкая ТРК»</w:t>
      </w:r>
    </w:p>
    <w:p w:rsidR="008B6425" w:rsidRPr="00374E1C" w:rsidRDefault="008B6425" w:rsidP="008B6425">
      <w:pPr>
        <w:numPr>
          <w:ilvl w:val="0"/>
          <w:numId w:val="1"/>
        </w:numPr>
        <w:tabs>
          <w:tab w:val="clear" w:pos="900"/>
          <w:tab w:val="num" w:pos="709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Носкин В.В</w:t>
      </w:r>
      <w:r w:rsidRPr="008A4A9B">
        <w:rPr>
          <w:sz w:val="24"/>
          <w:szCs w:val="24"/>
        </w:rPr>
        <w:t>. – оператор ГБУ НАО «Ненецкая ТРК»</w:t>
      </w:r>
    </w:p>
    <w:sectPr w:rsidR="008B6425" w:rsidRPr="00374E1C" w:rsidSect="008E6A38">
      <w:footerReference w:type="even" r:id="rId11"/>
      <w:footerReference w:type="default" r:id="rId12"/>
      <w:pgSz w:w="11906" w:h="16838"/>
      <w:pgMar w:top="1134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E0" w:rsidRDefault="007622E0">
      <w:r>
        <w:separator/>
      </w:r>
    </w:p>
  </w:endnote>
  <w:endnote w:type="continuationSeparator" w:id="0">
    <w:p w:rsidR="007622E0" w:rsidRDefault="0076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DB3F82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DB3F82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E11D4A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E0" w:rsidRDefault="007622E0">
      <w:r>
        <w:separator/>
      </w:r>
    </w:p>
  </w:footnote>
  <w:footnote w:type="continuationSeparator" w:id="0">
    <w:p w:rsidR="007622E0" w:rsidRDefault="00762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C33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99E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7287"/>
    <w:rsid w:val="001B006D"/>
    <w:rsid w:val="001B069D"/>
    <w:rsid w:val="001B09D3"/>
    <w:rsid w:val="001B378E"/>
    <w:rsid w:val="001B3A45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225C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C26"/>
    <w:rsid w:val="002A2581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FCF"/>
    <w:rsid w:val="003343E5"/>
    <w:rsid w:val="00334A17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85F1C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C19D8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8DF"/>
    <w:rsid w:val="003E2243"/>
    <w:rsid w:val="003E39C1"/>
    <w:rsid w:val="003E4391"/>
    <w:rsid w:val="003E4FA9"/>
    <w:rsid w:val="003E556B"/>
    <w:rsid w:val="003E5D44"/>
    <w:rsid w:val="003E6BAB"/>
    <w:rsid w:val="003E6E44"/>
    <w:rsid w:val="003E76FE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12EB"/>
    <w:rsid w:val="004413A0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53E9"/>
    <w:rsid w:val="004F656B"/>
    <w:rsid w:val="00501387"/>
    <w:rsid w:val="005023AD"/>
    <w:rsid w:val="00502B13"/>
    <w:rsid w:val="0050355B"/>
    <w:rsid w:val="00504D92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6094E"/>
    <w:rsid w:val="00760EF5"/>
    <w:rsid w:val="0076108E"/>
    <w:rsid w:val="0076185D"/>
    <w:rsid w:val="0076194D"/>
    <w:rsid w:val="007622E0"/>
    <w:rsid w:val="007631DC"/>
    <w:rsid w:val="007642A2"/>
    <w:rsid w:val="00764C90"/>
    <w:rsid w:val="0076544D"/>
    <w:rsid w:val="00765EA6"/>
    <w:rsid w:val="00770B59"/>
    <w:rsid w:val="00770D3D"/>
    <w:rsid w:val="00770F5D"/>
    <w:rsid w:val="00771BD1"/>
    <w:rsid w:val="007722E5"/>
    <w:rsid w:val="0077241D"/>
    <w:rsid w:val="007728B8"/>
    <w:rsid w:val="0077386A"/>
    <w:rsid w:val="00773E55"/>
    <w:rsid w:val="00774064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1210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08A"/>
    <w:rsid w:val="008A18B5"/>
    <w:rsid w:val="008A3204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396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28F"/>
    <w:rsid w:val="00957E17"/>
    <w:rsid w:val="009614A9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79A"/>
    <w:rsid w:val="00AE794E"/>
    <w:rsid w:val="00AE7F16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AA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36F8"/>
    <w:rsid w:val="00BA3ECE"/>
    <w:rsid w:val="00BA5253"/>
    <w:rsid w:val="00BA5831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6DFB"/>
    <w:rsid w:val="00BB7103"/>
    <w:rsid w:val="00BB7659"/>
    <w:rsid w:val="00BC0512"/>
    <w:rsid w:val="00BC09E1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3AD2"/>
    <w:rsid w:val="00C23C67"/>
    <w:rsid w:val="00C2444A"/>
    <w:rsid w:val="00C2459A"/>
    <w:rsid w:val="00C24874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7DE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05"/>
    <w:rsid w:val="00CF282A"/>
    <w:rsid w:val="00CF2E42"/>
    <w:rsid w:val="00CF37ED"/>
    <w:rsid w:val="00CF4F3A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7097"/>
    <w:rsid w:val="00DA7504"/>
    <w:rsid w:val="00DA7B28"/>
    <w:rsid w:val="00DB0B15"/>
    <w:rsid w:val="00DB1FE9"/>
    <w:rsid w:val="00DB2F35"/>
    <w:rsid w:val="00DB3043"/>
    <w:rsid w:val="00DB3F82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C70"/>
    <w:rsid w:val="00E06782"/>
    <w:rsid w:val="00E074E7"/>
    <w:rsid w:val="00E07B25"/>
    <w:rsid w:val="00E1017A"/>
    <w:rsid w:val="00E11D4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602D"/>
    <w:rsid w:val="00E775F8"/>
    <w:rsid w:val="00E77773"/>
    <w:rsid w:val="00E77C75"/>
    <w:rsid w:val="00E8093D"/>
    <w:rsid w:val="00E81C3A"/>
    <w:rsid w:val="00E821C6"/>
    <w:rsid w:val="00E82723"/>
    <w:rsid w:val="00E82AB9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5D6B"/>
    <w:rsid w:val="00E96130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A29"/>
    <w:rsid w:val="00EE6ED5"/>
    <w:rsid w:val="00EE7A51"/>
    <w:rsid w:val="00EF0D74"/>
    <w:rsid w:val="00EF1C6B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7A7"/>
    <w:rsid w:val="00F41B2C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579B8-82AC-435F-AEB2-34CA9788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20811-9623-43D7-84D7-7B3333C7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76554-554C-406C-BD42-0E97BA7AD21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AEFFA-9CE5-4DB4-81C4-7E662D20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2019-10-18T08:28:00Z</cp:lastPrinted>
  <dcterms:created xsi:type="dcterms:W3CDTF">2019-11-06T08:23:00Z</dcterms:created>
  <dcterms:modified xsi:type="dcterms:W3CDTF">2019-11-06T08:23:00Z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  <property fmtid="{D5CDD505-2E9C-101B-9397-08002B2CF9AE}" pid="3" name="Order">
    <vt:r8>231800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